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5619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  <w:r w:rsidRPr="00611E4D">
        <w:rPr>
          <w:rFonts w:eastAsia="Times New Roman" w:cs="Times New Roman"/>
          <w:sz w:val="36"/>
          <w:szCs w:val="36"/>
          <w:lang w:eastAsia="ru-RU"/>
        </w:rPr>
        <w:t>МІНІСТЕРСТВО НАУКИ І ОСВІТИ УКРАЇНИ</w:t>
      </w:r>
    </w:p>
    <w:p w14:paraId="3601B4FB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  <w:r w:rsidRPr="00611E4D">
        <w:rPr>
          <w:rFonts w:eastAsia="Times New Roman" w:cs="Times New Roman"/>
          <w:sz w:val="36"/>
          <w:szCs w:val="36"/>
          <w:lang w:eastAsia="ru-RU"/>
        </w:rPr>
        <w:t>НАЦІОНАЛЬНИЙ УНІВЕРСИТЕТ «ЧЕРНІГІВСЬКА ПОЛІТЕХНІКА»</w:t>
      </w:r>
    </w:p>
    <w:p w14:paraId="7A88C7FD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  <w:r w:rsidRPr="00611E4D">
        <w:rPr>
          <w:rFonts w:eastAsia="Times New Roman" w:cs="Times New Roman"/>
          <w:sz w:val="36"/>
          <w:szCs w:val="36"/>
          <w:lang w:eastAsia="ru-RU"/>
        </w:rPr>
        <w:t>Навчально-науковий інститут економіки</w:t>
      </w:r>
    </w:p>
    <w:p w14:paraId="6C6D27B3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  <w:r w:rsidRPr="00611E4D">
        <w:rPr>
          <w:rFonts w:eastAsia="Times New Roman" w:cs="Times New Roman"/>
          <w:sz w:val="36"/>
          <w:szCs w:val="36"/>
          <w:lang w:eastAsia="ru-RU"/>
        </w:rPr>
        <w:t>Кафедра фінансів, банківської справи та страхування</w:t>
      </w:r>
    </w:p>
    <w:p w14:paraId="3298E25C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</w:p>
    <w:p w14:paraId="2E309F4A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</w:p>
    <w:p w14:paraId="1A5BB8BF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</w:p>
    <w:p w14:paraId="4BCB2937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</w:p>
    <w:p w14:paraId="4BF8F4CD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</w:p>
    <w:p w14:paraId="28D443CD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</w:p>
    <w:p w14:paraId="7239D574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</w:p>
    <w:p w14:paraId="2FBEB602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</w:p>
    <w:p w14:paraId="42592FBC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</w:p>
    <w:p w14:paraId="7289244C" w14:textId="77777777" w:rsidR="00611E4D" w:rsidRPr="00611E4D" w:rsidRDefault="00611E4D" w:rsidP="00611E4D">
      <w:pPr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</w:p>
    <w:p w14:paraId="5BCFEC48" w14:textId="30EE3A23" w:rsidR="00611E4D" w:rsidRPr="006C3975" w:rsidRDefault="006C3975" w:rsidP="00611E4D">
      <w:pPr>
        <w:tabs>
          <w:tab w:val="left" w:pos="2977"/>
        </w:tabs>
        <w:jc w:val="center"/>
        <w:rPr>
          <w:sz w:val="40"/>
          <w:szCs w:val="40"/>
        </w:rPr>
      </w:pPr>
      <w:bookmarkStart w:id="0" w:name="_Hlk126648711"/>
      <w:r w:rsidRPr="00611E4D">
        <w:rPr>
          <w:rFonts w:eastAsia="Times New Roman" w:cs="Times New Roman"/>
          <w:b/>
          <w:sz w:val="40"/>
          <w:szCs w:val="40"/>
          <w:lang w:val="ru-RU" w:eastAsia="ru-RU"/>
        </w:rPr>
        <w:t xml:space="preserve">ПЛАН </w:t>
      </w:r>
      <w:r w:rsidRPr="006C3975">
        <w:rPr>
          <w:b/>
          <w:bCs/>
          <w:sz w:val="40"/>
          <w:szCs w:val="40"/>
        </w:rPr>
        <w:t>ЗАХОДІВ ЛАБОРАТОРІЇ «</w:t>
      </w:r>
      <w:r w:rsidRPr="006C3975">
        <w:rPr>
          <w:b/>
          <w:bCs/>
          <w:sz w:val="40"/>
          <w:szCs w:val="40"/>
          <w:lang w:val="en-US"/>
        </w:rPr>
        <w:t>Creativ</w:t>
      </w:r>
      <w:r w:rsidRPr="006C3975">
        <w:rPr>
          <w:b/>
          <w:bCs/>
          <w:sz w:val="40"/>
          <w:szCs w:val="40"/>
        </w:rPr>
        <w:t>е</w:t>
      </w:r>
      <w:r w:rsidRPr="006C3975">
        <w:rPr>
          <w:b/>
          <w:bCs/>
          <w:sz w:val="40"/>
          <w:szCs w:val="40"/>
          <w:lang w:val="en-US"/>
        </w:rPr>
        <w:t>Finlab</w:t>
      </w:r>
      <w:r w:rsidRPr="006C3975">
        <w:rPr>
          <w:b/>
          <w:bCs/>
          <w:sz w:val="40"/>
          <w:szCs w:val="40"/>
        </w:rPr>
        <w:t>»</w:t>
      </w:r>
      <w:r w:rsidRPr="006C3975">
        <w:rPr>
          <w:sz w:val="40"/>
          <w:szCs w:val="40"/>
        </w:rPr>
        <w:t xml:space="preserve"> </w:t>
      </w:r>
    </w:p>
    <w:bookmarkEnd w:id="0"/>
    <w:p w14:paraId="1242721F" w14:textId="52A871D4" w:rsidR="00611E4D" w:rsidRPr="00611E4D" w:rsidRDefault="00611E4D" w:rsidP="00611E4D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611E4D">
        <w:rPr>
          <w:rFonts w:eastAsia="Times New Roman" w:cs="Times New Roman"/>
          <w:b/>
          <w:sz w:val="36"/>
          <w:szCs w:val="36"/>
          <w:lang w:val="ru-RU" w:eastAsia="ru-RU"/>
        </w:rPr>
        <w:t xml:space="preserve"> </w:t>
      </w:r>
    </w:p>
    <w:p w14:paraId="1A20C224" w14:textId="6F5D0432" w:rsidR="00611E4D" w:rsidRPr="00611E4D" w:rsidRDefault="00611E4D" w:rsidP="00611E4D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611E4D">
        <w:rPr>
          <w:rFonts w:eastAsia="Times New Roman" w:cs="Times New Roman"/>
          <w:b/>
          <w:sz w:val="36"/>
          <w:szCs w:val="36"/>
          <w:lang w:eastAsia="ru-RU"/>
        </w:rPr>
        <w:t>на 202</w:t>
      </w:r>
      <w:r w:rsidR="007305CB">
        <w:rPr>
          <w:rFonts w:eastAsia="Times New Roman" w:cs="Times New Roman"/>
          <w:b/>
          <w:sz w:val="36"/>
          <w:szCs w:val="36"/>
          <w:lang w:eastAsia="ru-RU"/>
        </w:rPr>
        <w:t>3</w:t>
      </w:r>
      <w:r w:rsidRPr="00611E4D">
        <w:rPr>
          <w:rFonts w:eastAsia="Times New Roman" w:cs="Times New Roman"/>
          <w:b/>
          <w:sz w:val="36"/>
          <w:szCs w:val="36"/>
          <w:lang w:eastAsia="ru-RU"/>
        </w:rPr>
        <w:t>-202</w:t>
      </w:r>
      <w:r w:rsidR="007305CB">
        <w:rPr>
          <w:rFonts w:eastAsia="Times New Roman" w:cs="Times New Roman"/>
          <w:b/>
          <w:sz w:val="36"/>
          <w:szCs w:val="36"/>
          <w:lang w:eastAsia="ru-RU"/>
        </w:rPr>
        <w:t>4</w:t>
      </w:r>
      <w:r w:rsidRPr="00611E4D">
        <w:rPr>
          <w:rFonts w:eastAsia="Times New Roman" w:cs="Times New Roman"/>
          <w:b/>
          <w:sz w:val="36"/>
          <w:szCs w:val="36"/>
          <w:lang w:eastAsia="ru-RU"/>
        </w:rPr>
        <w:t>н.р.</w:t>
      </w:r>
    </w:p>
    <w:p w14:paraId="75C49F5D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</w:p>
    <w:p w14:paraId="1322AD25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</w:p>
    <w:p w14:paraId="34592FBF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</w:p>
    <w:p w14:paraId="5C897AEA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</w:p>
    <w:p w14:paraId="213D5C9E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</w:p>
    <w:p w14:paraId="4A16EBAB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</w:p>
    <w:p w14:paraId="6C5BE9E4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</w:p>
    <w:p w14:paraId="1D28C9D0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</w:p>
    <w:p w14:paraId="40D2FF50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</w:p>
    <w:p w14:paraId="7999763A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</w:p>
    <w:p w14:paraId="2889F619" w14:textId="77777777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</w:p>
    <w:p w14:paraId="4FB2F5A6" w14:textId="13EC5585" w:rsidR="00611E4D" w:rsidRPr="00611E4D" w:rsidRDefault="00611E4D" w:rsidP="00611E4D">
      <w:pPr>
        <w:spacing w:line="240" w:lineRule="auto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  <w:r w:rsidRPr="00611E4D">
        <w:rPr>
          <w:rFonts w:eastAsia="Times New Roman" w:cs="Times New Roman"/>
          <w:sz w:val="36"/>
          <w:szCs w:val="36"/>
          <w:lang w:eastAsia="ru-RU"/>
        </w:rPr>
        <w:t>Чернігів, 202</w:t>
      </w:r>
      <w:r w:rsidR="007305CB">
        <w:rPr>
          <w:rFonts w:eastAsia="Times New Roman" w:cs="Times New Roman"/>
          <w:sz w:val="36"/>
          <w:szCs w:val="36"/>
          <w:lang w:eastAsia="ru-RU"/>
        </w:rPr>
        <w:t>3</w:t>
      </w:r>
    </w:p>
    <w:p w14:paraId="02350E3A" w14:textId="717DB0EC" w:rsidR="006C3975" w:rsidRPr="006C3975" w:rsidRDefault="00611E4D" w:rsidP="006C3975">
      <w:pPr>
        <w:tabs>
          <w:tab w:val="left" w:pos="2977"/>
        </w:tabs>
        <w:jc w:val="center"/>
        <w:rPr>
          <w:bCs/>
          <w:szCs w:val="28"/>
        </w:rPr>
      </w:pPr>
      <w:r w:rsidRPr="00611E4D">
        <w:rPr>
          <w:rFonts w:eastAsia="Times New Roman" w:cs="Times New Roman"/>
          <w:sz w:val="36"/>
          <w:szCs w:val="36"/>
          <w:lang w:eastAsia="ru-RU"/>
        </w:rPr>
        <w:br w:type="page"/>
      </w:r>
      <w:bookmarkStart w:id="1" w:name="_Hlk66995906"/>
      <w:r w:rsidR="00B342DE" w:rsidRPr="006C3975">
        <w:rPr>
          <w:bCs/>
          <w:szCs w:val="28"/>
        </w:rPr>
        <w:lastRenderedPageBreak/>
        <w:t xml:space="preserve"> </w:t>
      </w:r>
      <w:bookmarkEnd w:id="1"/>
      <w:r w:rsidR="006C3975">
        <w:rPr>
          <w:rFonts w:eastAsia="Times New Roman" w:cs="Times New Roman"/>
          <w:bCs/>
          <w:szCs w:val="28"/>
          <w:lang w:val="ru-RU" w:eastAsia="ru-RU"/>
        </w:rPr>
        <w:t>П</w:t>
      </w:r>
      <w:r w:rsidR="006C3975" w:rsidRPr="006C3975">
        <w:rPr>
          <w:rFonts w:eastAsia="Times New Roman" w:cs="Times New Roman"/>
          <w:bCs/>
          <w:szCs w:val="28"/>
          <w:lang w:val="ru-RU" w:eastAsia="ru-RU"/>
        </w:rPr>
        <w:t xml:space="preserve">лан </w:t>
      </w:r>
      <w:r w:rsidR="006C3975" w:rsidRPr="006C3975">
        <w:rPr>
          <w:bCs/>
          <w:szCs w:val="28"/>
        </w:rPr>
        <w:t xml:space="preserve">заходів </w:t>
      </w:r>
      <w:bookmarkStart w:id="2" w:name="_Hlk126649085"/>
      <w:r w:rsidR="006C3975" w:rsidRPr="006C3975">
        <w:rPr>
          <w:bCs/>
          <w:szCs w:val="28"/>
        </w:rPr>
        <w:t>лабораторії «</w:t>
      </w:r>
      <w:r w:rsidR="006C3975" w:rsidRPr="006C3975">
        <w:rPr>
          <w:bCs/>
          <w:szCs w:val="28"/>
          <w:lang w:val="en-US"/>
        </w:rPr>
        <w:t>Creativ</w:t>
      </w:r>
      <w:r w:rsidR="006C3975" w:rsidRPr="006C3975">
        <w:rPr>
          <w:bCs/>
          <w:szCs w:val="28"/>
        </w:rPr>
        <w:t>е</w:t>
      </w:r>
      <w:r w:rsidR="006C3975" w:rsidRPr="006C3975">
        <w:rPr>
          <w:bCs/>
          <w:szCs w:val="28"/>
          <w:lang w:val="en-US"/>
        </w:rPr>
        <w:t>Finlab</w:t>
      </w:r>
      <w:r w:rsidR="006C3975" w:rsidRPr="006C3975">
        <w:rPr>
          <w:bCs/>
          <w:szCs w:val="28"/>
        </w:rPr>
        <w:t xml:space="preserve">» </w:t>
      </w:r>
    </w:p>
    <w:bookmarkEnd w:id="2"/>
    <w:p w14:paraId="7CB10BE5" w14:textId="60CFC3E3" w:rsidR="00337802" w:rsidRDefault="000C0DCF" w:rsidP="00D6552E">
      <w:pPr>
        <w:tabs>
          <w:tab w:val="left" w:pos="2977"/>
        </w:tabs>
        <w:jc w:val="center"/>
      </w:pPr>
      <w:r>
        <w:t>на 202</w:t>
      </w:r>
      <w:r w:rsidR="007305CB">
        <w:t>3</w:t>
      </w:r>
      <w:r>
        <w:t>-202</w:t>
      </w:r>
      <w:r w:rsidR="007305CB">
        <w:t>4</w:t>
      </w:r>
      <w:r>
        <w:t xml:space="preserve"> навчальний рік</w:t>
      </w:r>
    </w:p>
    <w:p w14:paraId="0868FFAC" w14:textId="3F252BCC" w:rsidR="00B342DE" w:rsidRDefault="00B342DE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73"/>
        <w:gridCol w:w="2997"/>
        <w:gridCol w:w="2938"/>
        <w:gridCol w:w="1885"/>
      </w:tblGrid>
      <w:tr w:rsidR="00877099" w14:paraId="19589ED6" w14:textId="11076441" w:rsidTr="00A84D25">
        <w:tc>
          <w:tcPr>
            <w:tcW w:w="1673" w:type="dxa"/>
          </w:tcPr>
          <w:p w14:paraId="376F8440" w14:textId="77777777" w:rsidR="00B342DE" w:rsidRDefault="00B342DE" w:rsidP="00684E2B">
            <w:pPr>
              <w:ind w:firstLine="0"/>
            </w:pPr>
            <w:r>
              <w:t>Дата проведення заходу</w:t>
            </w:r>
          </w:p>
        </w:tc>
        <w:tc>
          <w:tcPr>
            <w:tcW w:w="2997" w:type="dxa"/>
          </w:tcPr>
          <w:p w14:paraId="4C315774" w14:textId="77777777" w:rsidR="00B342DE" w:rsidRDefault="00B342DE" w:rsidP="00684E2B">
            <w:pPr>
              <w:ind w:firstLine="0"/>
            </w:pPr>
            <w:r>
              <w:t>Назва заходу</w:t>
            </w:r>
          </w:p>
        </w:tc>
        <w:tc>
          <w:tcPr>
            <w:tcW w:w="2938" w:type="dxa"/>
          </w:tcPr>
          <w:p w14:paraId="1BF4CC91" w14:textId="77777777" w:rsidR="00B342DE" w:rsidRDefault="00B342DE" w:rsidP="00684E2B">
            <w:pPr>
              <w:ind w:firstLine="0"/>
            </w:pPr>
            <w:r>
              <w:t>Учасники заходу і місце проведення</w:t>
            </w:r>
          </w:p>
        </w:tc>
        <w:tc>
          <w:tcPr>
            <w:tcW w:w="1885" w:type="dxa"/>
          </w:tcPr>
          <w:p w14:paraId="639DC2D7" w14:textId="1C48E2C5" w:rsidR="00B342DE" w:rsidRDefault="00B342DE" w:rsidP="00684E2B">
            <w:pPr>
              <w:ind w:firstLine="0"/>
            </w:pPr>
            <w:r>
              <w:t>Відповідальні особи</w:t>
            </w:r>
          </w:p>
        </w:tc>
      </w:tr>
      <w:tr w:rsidR="00877099" w14:paraId="6B040EFA" w14:textId="77777777" w:rsidTr="00A84D25">
        <w:tc>
          <w:tcPr>
            <w:tcW w:w="1673" w:type="dxa"/>
          </w:tcPr>
          <w:p w14:paraId="50E759C8" w14:textId="1AE9C230" w:rsidR="005E0B22" w:rsidRDefault="005E0B22" w:rsidP="00684E2B">
            <w:pPr>
              <w:ind w:firstLine="0"/>
            </w:pPr>
            <w:r>
              <w:t xml:space="preserve">Серпень -Вересень 2023 р. </w:t>
            </w:r>
          </w:p>
        </w:tc>
        <w:tc>
          <w:tcPr>
            <w:tcW w:w="2997" w:type="dxa"/>
          </w:tcPr>
          <w:p w14:paraId="566C2F96" w14:textId="31F5392C" w:rsidR="005E0B22" w:rsidRDefault="005E0B22" w:rsidP="00684E2B">
            <w:pPr>
              <w:ind w:firstLine="0"/>
            </w:pPr>
            <w:r>
              <w:t xml:space="preserve">Участь в презентації </w:t>
            </w:r>
            <w:r w:rsidRPr="005E0B22">
              <w:rPr>
                <w:rFonts w:eastAsia="Times New Roman" w:cs="Times New Roman"/>
                <w:color w:val="000000"/>
                <w:szCs w:val="28"/>
                <w:lang w:eastAsia="uk-UA"/>
              </w:rPr>
              <w:t>онлайн-платформ</w:t>
            </w:r>
            <w:r w:rsidRPr="005E0B22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и </w:t>
            </w:r>
            <w:r w:rsidRPr="005E0B22">
              <w:rPr>
                <w:rFonts w:eastAsia="Times New Roman" w:cs="Times New Roman"/>
                <w:color w:val="000000"/>
                <w:szCs w:val="28"/>
                <w:lang w:eastAsia="uk-UA"/>
              </w:rPr>
              <w:t>Національного банку України</w:t>
            </w:r>
            <w:r>
              <w:t xml:space="preserve"> з фінансової грамотності «Гаразд»</w:t>
            </w:r>
            <w:r w:rsidRPr="005E0B2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5E0B22">
              <w:rPr>
                <w:rFonts w:eastAsia="Times New Roman" w:cs="Times New Roman"/>
                <w:color w:val="000000"/>
                <w:szCs w:val="28"/>
                <w:lang w:eastAsia="uk-UA"/>
              </w:rPr>
              <w:t>та ознайомлення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зі змістом платформи</w:t>
            </w:r>
          </w:p>
        </w:tc>
        <w:tc>
          <w:tcPr>
            <w:tcW w:w="2938" w:type="dxa"/>
          </w:tcPr>
          <w:p w14:paraId="0F6A76D8" w14:textId="6832F017" w:rsidR="005E0B22" w:rsidRDefault="005E0B22" w:rsidP="005E0B22">
            <w:pPr>
              <w:ind w:firstLine="0"/>
            </w:pPr>
            <w:r>
              <w:t xml:space="preserve">Викладачі кафедри ФБСС, </w:t>
            </w:r>
            <w:r w:rsidR="00A84D25">
              <w:t>здобувачі спеціальності «Фінанси,</w:t>
            </w:r>
            <w:r w:rsidR="00A84D25" w:rsidRPr="005E0B22">
              <w:t xml:space="preserve"> </w:t>
            </w:r>
            <w:r w:rsidR="00A84D25">
              <w:t xml:space="preserve">банківська справа, </w:t>
            </w:r>
            <w:r w:rsidR="00A84D25" w:rsidRPr="005E0B22">
              <w:t xml:space="preserve"> </w:t>
            </w:r>
            <w:r w:rsidR="00A84D25">
              <w:t xml:space="preserve"> страхування та фондовий ринок» </w:t>
            </w:r>
            <w:r w:rsidRPr="005E0B22">
              <w:t xml:space="preserve"> </w:t>
            </w:r>
            <w:r w:rsidRPr="00227EB0">
              <w:t>НУ «Чернігівська політехніка»</w:t>
            </w:r>
          </w:p>
        </w:tc>
        <w:tc>
          <w:tcPr>
            <w:tcW w:w="1885" w:type="dxa"/>
          </w:tcPr>
          <w:p w14:paraId="025DFEC9" w14:textId="5D28095E" w:rsidR="005E0B22" w:rsidRDefault="005E0B22" w:rsidP="00684E2B">
            <w:pPr>
              <w:ind w:firstLine="0"/>
            </w:pPr>
            <w:r>
              <w:t>Парубець О. М.</w:t>
            </w:r>
          </w:p>
        </w:tc>
      </w:tr>
      <w:tr w:rsidR="00877099" w14:paraId="7C07C345" w14:textId="77777777" w:rsidTr="00A84D25">
        <w:tc>
          <w:tcPr>
            <w:tcW w:w="1673" w:type="dxa"/>
          </w:tcPr>
          <w:p w14:paraId="370DC979" w14:textId="75D1DCA4" w:rsidR="005E0B22" w:rsidRDefault="005E0B22" w:rsidP="00684E2B">
            <w:pPr>
              <w:ind w:firstLine="0"/>
            </w:pPr>
            <w:r>
              <w:t>Вересень 2023 р.</w:t>
            </w:r>
          </w:p>
        </w:tc>
        <w:tc>
          <w:tcPr>
            <w:tcW w:w="2997" w:type="dxa"/>
          </w:tcPr>
          <w:p w14:paraId="26F6F64F" w14:textId="4FF9B167" w:rsidR="005E0B22" w:rsidRPr="00877099" w:rsidRDefault="005E0B22" w:rsidP="00684E2B">
            <w:pPr>
              <w:ind w:firstLine="0"/>
              <w:rPr>
                <w:szCs w:val="28"/>
              </w:rPr>
            </w:pPr>
            <w:r w:rsidRPr="00877099">
              <w:rPr>
                <w:rFonts w:eastAsia="Calibri" w:cs="Times New Roman"/>
                <w:color w:val="163D12"/>
                <w:szCs w:val="28"/>
              </w:rPr>
              <w:t>Р</w:t>
            </w:r>
            <w:r w:rsidRPr="00877099">
              <w:rPr>
                <w:rFonts w:eastAsia="Calibri" w:cs="Times New Roman"/>
                <w:color w:val="163D12"/>
                <w:szCs w:val="28"/>
              </w:rPr>
              <w:t>озроб</w:t>
            </w:r>
            <w:r w:rsidRPr="00877099">
              <w:rPr>
                <w:rFonts w:eastAsia="Calibri" w:cs="Times New Roman"/>
                <w:color w:val="163D12"/>
                <w:szCs w:val="28"/>
              </w:rPr>
              <w:t xml:space="preserve">ка </w:t>
            </w:r>
            <w:r w:rsidRPr="00877099">
              <w:rPr>
                <w:rFonts w:eastAsia="Calibri" w:cs="Times New Roman"/>
                <w:color w:val="163D12"/>
                <w:szCs w:val="28"/>
              </w:rPr>
              <w:t>стартапу мобільного додатку «Фінансовий радник»</w:t>
            </w:r>
            <w:r w:rsidR="00877099" w:rsidRPr="00877099">
              <w:rPr>
                <w:rFonts w:eastAsia="Calibri" w:cs="Times New Roman"/>
                <w:color w:val="163D12"/>
                <w:szCs w:val="28"/>
              </w:rPr>
              <w:t xml:space="preserve"> </w:t>
            </w:r>
            <w:r w:rsidR="00877099" w:rsidRPr="00877099">
              <w:rPr>
                <w:rFonts w:eastAsia="Calibri" w:cs="Times New Roman"/>
                <w:color w:val="163D12"/>
                <w:szCs w:val="28"/>
              </w:rPr>
              <w:t xml:space="preserve">і </w:t>
            </w:r>
            <w:r w:rsidR="00877099" w:rsidRPr="00877099">
              <w:rPr>
                <w:rFonts w:eastAsia="Calibri" w:cs="Times New Roman"/>
                <w:color w:val="163D12"/>
                <w:szCs w:val="28"/>
              </w:rPr>
              <w:t xml:space="preserve">його </w:t>
            </w:r>
            <w:r w:rsidR="00877099" w:rsidRPr="00877099">
              <w:rPr>
                <w:rFonts w:eastAsia="Calibri" w:cs="Times New Roman"/>
                <w:color w:val="163D12"/>
                <w:szCs w:val="28"/>
              </w:rPr>
              <w:t>презентація у фіналі конкурсу  стартапів НУ «Чернігівська політехніка».</w:t>
            </w:r>
          </w:p>
        </w:tc>
        <w:tc>
          <w:tcPr>
            <w:tcW w:w="2938" w:type="dxa"/>
          </w:tcPr>
          <w:p w14:paraId="7AF329D8" w14:textId="77777777" w:rsidR="005E0B22" w:rsidRDefault="00877099" w:rsidP="00684E2B">
            <w:pPr>
              <w:ind w:firstLine="0"/>
              <w:rPr>
                <w:rFonts w:eastAsia="Calibri" w:cs="Times New Roman"/>
                <w:color w:val="163D12"/>
                <w:szCs w:val="28"/>
              </w:rPr>
            </w:pPr>
            <w:r>
              <w:rPr>
                <w:rFonts w:eastAsia="Calibri" w:cs="Times New Roman"/>
                <w:color w:val="163D12"/>
                <w:szCs w:val="28"/>
              </w:rPr>
              <w:t xml:space="preserve">Викладачі кафедри ФБСС - </w:t>
            </w:r>
            <w:r w:rsidRPr="00877099">
              <w:rPr>
                <w:rFonts w:eastAsia="Calibri" w:cs="Times New Roman"/>
                <w:color w:val="163D12"/>
                <w:szCs w:val="28"/>
              </w:rPr>
              <w:t>Парубець О. М. та Садчикова І. В.</w:t>
            </w:r>
          </w:p>
          <w:p w14:paraId="6B53F5E2" w14:textId="4889806A" w:rsidR="00877099" w:rsidRPr="00877099" w:rsidRDefault="00877099" w:rsidP="00684E2B">
            <w:pPr>
              <w:ind w:firstLine="0"/>
              <w:rPr>
                <w:szCs w:val="28"/>
              </w:rPr>
            </w:pPr>
            <w:r>
              <w:rPr>
                <w:rFonts w:eastAsia="Calibri" w:cs="Times New Roman"/>
                <w:color w:val="163D12"/>
                <w:szCs w:val="28"/>
              </w:rPr>
              <w:t>Здобувач вищої освіти гр. МФК-211 Колоток М.</w:t>
            </w:r>
          </w:p>
        </w:tc>
        <w:tc>
          <w:tcPr>
            <w:tcW w:w="1885" w:type="dxa"/>
          </w:tcPr>
          <w:p w14:paraId="0F0CE05B" w14:textId="19ABAD98" w:rsidR="005E0B22" w:rsidRDefault="005E0B22" w:rsidP="00684E2B">
            <w:pPr>
              <w:ind w:firstLine="0"/>
            </w:pPr>
            <w:r>
              <w:t>Парубець О. М.</w:t>
            </w:r>
          </w:p>
        </w:tc>
      </w:tr>
      <w:tr w:rsidR="00877099" w14:paraId="39A035EF" w14:textId="77777777" w:rsidTr="00A84D25">
        <w:tc>
          <w:tcPr>
            <w:tcW w:w="1673" w:type="dxa"/>
          </w:tcPr>
          <w:p w14:paraId="42E3DD21" w14:textId="41FA567C" w:rsidR="005E0B22" w:rsidRDefault="00877099" w:rsidP="00684E2B">
            <w:pPr>
              <w:ind w:firstLine="0"/>
            </w:pPr>
            <w:r>
              <w:t>Жовтень 2023 р.</w:t>
            </w:r>
          </w:p>
        </w:tc>
        <w:tc>
          <w:tcPr>
            <w:tcW w:w="2997" w:type="dxa"/>
          </w:tcPr>
          <w:p w14:paraId="3AA709D0" w14:textId="683AD613" w:rsidR="005E0B22" w:rsidRDefault="00877099" w:rsidP="00684E2B">
            <w:pPr>
              <w:ind w:firstLine="0"/>
            </w:pPr>
            <w:r w:rsidRPr="00877099">
              <w:rPr>
                <w:rFonts w:eastAsia="Times New Roman" w:cs="Times New Roman"/>
                <w:color w:val="050505"/>
                <w:szCs w:val="28"/>
                <w:lang w:eastAsia="uk-UA"/>
              </w:rPr>
              <w:t>В рамках  Тижня заощаджень</w:t>
            </w:r>
            <w:r w:rsidRPr="00877099">
              <w:rPr>
                <w:rFonts w:eastAsia="Times New Roman" w:cs="Times New Roman"/>
                <w:color w:val="050505"/>
                <w:szCs w:val="28"/>
                <w:lang w:eastAsia="uk-UA"/>
              </w:rPr>
              <w:t xml:space="preserve"> в Україні проведення фінансових заходів для здобувачів вищої освіти спрямованих на формування їх заощадливої поведінки в умовах війни. Участь у заходах </w:t>
            </w:r>
            <w:r w:rsidRPr="00877099">
              <w:rPr>
                <w:rFonts w:eastAsia="Times New Roman" w:cs="Times New Roman"/>
                <w:color w:val="050505"/>
                <w:szCs w:val="28"/>
                <w:lang w:eastAsia="uk-UA"/>
              </w:rPr>
              <w:t xml:space="preserve"> Національного банку України</w:t>
            </w:r>
            <w:r w:rsidRPr="00877099">
              <w:rPr>
                <w:rFonts w:eastAsia="Times New Roman" w:cs="Times New Roman"/>
                <w:color w:val="050505"/>
                <w:szCs w:val="28"/>
                <w:lang w:eastAsia="uk-UA"/>
              </w:rPr>
              <w:t xml:space="preserve"> присвячених </w:t>
            </w:r>
            <w:r w:rsidRPr="00877099">
              <w:rPr>
                <w:rFonts w:eastAsia="Times New Roman" w:cs="Times New Roman"/>
                <w:color w:val="050505"/>
                <w:szCs w:val="28"/>
                <w:lang w:eastAsia="uk-UA"/>
              </w:rPr>
              <w:t>Тижн</w:t>
            </w:r>
            <w:r w:rsidRPr="00877099">
              <w:rPr>
                <w:rFonts w:eastAsia="Times New Roman" w:cs="Times New Roman"/>
                <w:color w:val="050505"/>
                <w:szCs w:val="28"/>
                <w:lang w:eastAsia="uk-UA"/>
              </w:rPr>
              <w:t>ю</w:t>
            </w:r>
            <w:r w:rsidRPr="00877099">
              <w:rPr>
                <w:rFonts w:eastAsia="Times New Roman" w:cs="Times New Roman"/>
                <w:color w:val="050505"/>
                <w:szCs w:val="28"/>
                <w:lang w:eastAsia="uk-UA"/>
              </w:rPr>
              <w:t xml:space="preserve"> заощаджень в Україні</w:t>
            </w:r>
            <w:r>
              <w:rPr>
                <w:rFonts w:eastAsia="Times New Roman" w:cs="Times New Roman"/>
                <w:color w:val="050505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2938" w:type="dxa"/>
          </w:tcPr>
          <w:p w14:paraId="35304DB3" w14:textId="08B14AB3" w:rsidR="005E0B22" w:rsidRDefault="00A84D25" w:rsidP="00877099">
            <w:pPr>
              <w:ind w:firstLine="0"/>
            </w:pPr>
            <w:r>
              <w:t>З</w:t>
            </w:r>
            <w:r>
              <w:t>добувачі спеціальності «Фінанси,</w:t>
            </w:r>
            <w:r w:rsidRPr="005E0B22">
              <w:t xml:space="preserve"> </w:t>
            </w:r>
            <w:r>
              <w:t xml:space="preserve">банківська справа, </w:t>
            </w:r>
            <w:r w:rsidRPr="005E0B22">
              <w:t xml:space="preserve"> </w:t>
            </w:r>
            <w:r>
              <w:t xml:space="preserve"> страхування та фондовий ринок» </w:t>
            </w:r>
            <w:r w:rsidR="00877099" w:rsidRPr="005E0B22">
              <w:t xml:space="preserve"> </w:t>
            </w:r>
            <w:r w:rsidR="00877099" w:rsidRPr="00227EB0">
              <w:t>НУ «Чернігівська політехніка»</w:t>
            </w:r>
          </w:p>
        </w:tc>
        <w:tc>
          <w:tcPr>
            <w:tcW w:w="1885" w:type="dxa"/>
          </w:tcPr>
          <w:p w14:paraId="19219D67" w14:textId="0E07205E" w:rsidR="005E0B22" w:rsidRDefault="00877099" w:rsidP="00684E2B">
            <w:pPr>
              <w:ind w:firstLine="0"/>
            </w:pPr>
            <w:r>
              <w:t>Парубець О. М.</w:t>
            </w:r>
          </w:p>
        </w:tc>
      </w:tr>
      <w:tr w:rsidR="00877099" w14:paraId="4B20A1B4" w14:textId="77777777" w:rsidTr="00A84D25">
        <w:tc>
          <w:tcPr>
            <w:tcW w:w="1673" w:type="dxa"/>
          </w:tcPr>
          <w:p w14:paraId="120B030F" w14:textId="77777777" w:rsidR="00A84D25" w:rsidRDefault="00877099" w:rsidP="00684E2B">
            <w:pPr>
              <w:ind w:firstLine="0"/>
            </w:pPr>
            <w:r>
              <w:t xml:space="preserve">Листопад </w:t>
            </w:r>
            <w:r w:rsidR="00A84D25">
              <w:t>-Грудень</w:t>
            </w:r>
          </w:p>
          <w:p w14:paraId="613EE3B5" w14:textId="1007B081" w:rsidR="005E0B22" w:rsidRDefault="00877099" w:rsidP="00684E2B">
            <w:pPr>
              <w:ind w:firstLine="0"/>
            </w:pPr>
            <w:r>
              <w:t>2023 р.</w:t>
            </w:r>
          </w:p>
        </w:tc>
        <w:tc>
          <w:tcPr>
            <w:tcW w:w="2997" w:type="dxa"/>
          </w:tcPr>
          <w:p w14:paraId="44B28F50" w14:textId="67C5F494" w:rsidR="005E0B22" w:rsidRDefault="00A84D25" w:rsidP="00684E2B">
            <w:pPr>
              <w:ind w:firstLine="0"/>
            </w:pPr>
            <w:r>
              <w:t xml:space="preserve">Популяризація серед </w:t>
            </w:r>
            <w:r w:rsidRPr="00A84D25">
              <w:rPr>
                <w:szCs w:val="28"/>
              </w:rPr>
              <w:t xml:space="preserve">здобувачів вищої освіти </w:t>
            </w:r>
            <w:r>
              <w:rPr>
                <w:szCs w:val="28"/>
              </w:rPr>
              <w:t xml:space="preserve">НУ «Чернігівська політехніка» </w:t>
            </w:r>
            <w:r w:rsidRPr="00A84D25">
              <w:rPr>
                <w:szCs w:val="28"/>
              </w:rPr>
              <w:t>с</w:t>
            </w:r>
            <w:r w:rsidRPr="00A84D25">
              <w:rPr>
                <w:rFonts w:eastAsia="Times New Roman" w:cs="Times New Roman"/>
                <w:color w:val="163D12"/>
                <w:szCs w:val="28"/>
                <w:lang w:eastAsia="uk-UA"/>
              </w:rPr>
              <w:t>айт</w:t>
            </w:r>
            <w:r w:rsidRPr="00A84D25">
              <w:rPr>
                <w:rFonts w:eastAsia="Times New Roman" w:cs="Times New Roman"/>
                <w:color w:val="163D12"/>
                <w:szCs w:val="28"/>
                <w:lang w:eastAsia="uk-UA"/>
              </w:rPr>
              <w:t>у</w:t>
            </w:r>
            <w:r w:rsidRPr="00A84D25">
              <w:rPr>
                <w:rFonts w:eastAsia="Times New Roman" w:cs="Times New Roman"/>
                <w:color w:val="163D12"/>
                <w:szCs w:val="28"/>
                <w:lang w:eastAsia="uk-UA"/>
              </w:rPr>
              <w:t xml:space="preserve"> «Гаразд» </w:t>
            </w:r>
            <w:r w:rsidRPr="00A84D25">
              <w:rPr>
                <w:rFonts w:eastAsia="Times New Roman" w:cs="Times New Roman"/>
                <w:color w:val="163D12"/>
                <w:szCs w:val="28"/>
                <w:lang w:eastAsia="uk-UA"/>
              </w:rPr>
              <w:t>як</w:t>
            </w:r>
            <w:r w:rsidRPr="00A84D25">
              <w:rPr>
                <w:rFonts w:eastAsia="Times New Roman" w:cs="Times New Roman"/>
                <w:color w:val="163D12"/>
                <w:szCs w:val="28"/>
                <w:lang w:eastAsia="uk-UA"/>
              </w:rPr>
              <w:t xml:space="preserve"> персональн</w:t>
            </w:r>
            <w:r w:rsidRPr="00A84D25">
              <w:rPr>
                <w:rFonts w:eastAsia="Times New Roman" w:cs="Times New Roman"/>
                <w:color w:val="163D12"/>
                <w:szCs w:val="28"/>
                <w:lang w:eastAsia="uk-UA"/>
              </w:rPr>
              <w:t>ого</w:t>
            </w:r>
            <w:r w:rsidRPr="00A84D25">
              <w:rPr>
                <w:rFonts w:eastAsia="Times New Roman" w:cs="Times New Roman"/>
                <w:color w:val="163D12"/>
                <w:szCs w:val="28"/>
                <w:lang w:eastAsia="uk-UA"/>
              </w:rPr>
              <w:t xml:space="preserve"> пошукови</w:t>
            </w:r>
            <w:r w:rsidRPr="00A84D25">
              <w:rPr>
                <w:rFonts w:eastAsia="Times New Roman" w:cs="Times New Roman"/>
                <w:color w:val="163D12"/>
                <w:szCs w:val="28"/>
                <w:lang w:eastAsia="uk-UA"/>
              </w:rPr>
              <w:t>ка</w:t>
            </w:r>
            <w:r w:rsidRPr="00A84D25">
              <w:rPr>
                <w:rFonts w:eastAsia="Times New Roman" w:cs="Times New Roman"/>
                <w:color w:val="163D12"/>
                <w:szCs w:val="28"/>
                <w:lang w:eastAsia="uk-UA"/>
              </w:rPr>
              <w:t xml:space="preserve"> з фінансової грамотності».</w:t>
            </w:r>
          </w:p>
        </w:tc>
        <w:tc>
          <w:tcPr>
            <w:tcW w:w="2938" w:type="dxa"/>
          </w:tcPr>
          <w:p w14:paraId="0F22FB08" w14:textId="60DA80E2" w:rsidR="00A84D25" w:rsidRDefault="00A84D25" w:rsidP="00A84D25">
            <w:pPr>
              <w:ind w:firstLine="0"/>
            </w:pPr>
            <w:r>
              <w:t>Здобувачі</w:t>
            </w:r>
            <w:r w:rsidRPr="005E0B22">
              <w:t xml:space="preserve"> </w:t>
            </w:r>
            <w:r>
              <w:t xml:space="preserve"> вищої освіти  </w:t>
            </w:r>
            <w:r>
              <w:t xml:space="preserve">економічних і неекономічних спеціальностей </w:t>
            </w:r>
          </w:p>
          <w:p w14:paraId="1130D3DF" w14:textId="398F46DA" w:rsidR="005E0B22" w:rsidRDefault="00A84D25" w:rsidP="00A84D25">
            <w:pPr>
              <w:ind w:firstLine="0"/>
            </w:pPr>
            <w:r w:rsidRPr="00227EB0">
              <w:t>НУ «Чернігівська політехніка»</w:t>
            </w:r>
          </w:p>
        </w:tc>
        <w:tc>
          <w:tcPr>
            <w:tcW w:w="1885" w:type="dxa"/>
          </w:tcPr>
          <w:p w14:paraId="193CC364" w14:textId="54846C11" w:rsidR="005E0B22" w:rsidRDefault="00A84D25" w:rsidP="00684E2B">
            <w:pPr>
              <w:ind w:firstLine="0"/>
            </w:pPr>
            <w:r>
              <w:t xml:space="preserve">Парубець О. М. </w:t>
            </w:r>
          </w:p>
        </w:tc>
      </w:tr>
      <w:tr w:rsidR="00877099" w14:paraId="02D3FFC7" w14:textId="77777777" w:rsidTr="00A84D25">
        <w:tc>
          <w:tcPr>
            <w:tcW w:w="1673" w:type="dxa"/>
          </w:tcPr>
          <w:p w14:paraId="7B25FC6C" w14:textId="1CC84E89" w:rsidR="00E579B1" w:rsidRDefault="005E0B22" w:rsidP="00684E2B">
            <w:pPr>
              <w:ind w:firstLine="0"/>
            </w:pPr>
            <w:r>
              <w:t>Січень -</w:t>
            </w:r>
            <w:r w:rsidR="00E579B1">
              <w:t xml:space="preserve">Лютий 2024 р. </w:t>
            </w:r>
          </w:p>
        </w:tc>
        <w:tc>
          <w:tcPr>
            <w:tcW w:w="2997" w:type="dxa"/>
          </w:tcPr>
          <w:p w14:paraId="7B51B3B7" w14:textId="2D1664B1" w:rsidR="00E579B1" w:rsidRDefault="00C87F53" w:rsidP="00684E2B">
            <w:pPr>
              <w:ind w:firstLine="0"/>
            </w:pPr>
            <w:r w:rsidRPr="00C87F53">
              <w:t xml:space="preserve">Розробка </w:t>
            </w:r>
            <w:r w:rsidR="005E0B22">
              <w:t xml:space="preserve">нових фінансових кросвордів, </w:t>
            </w:r>
            <w:r w:rsidRPr="00C87F53">
              <w:t>ігор, воркшопів</w:t>
            </w:r>
            <w:r w:rsidR="00A84D25">
              <w:t>, які дають змогу підвищити рівень фінансової грамотності молоді в сучасних умовах</w:t>
            </w:r>
          </w:p>
        </w:tc>
        <w:tc>
          <w:tcPr>
            <w:tcW w:w="2938" w:type="dxa"/>
          </w:tcPr>
          <w:p w14:paraId="086876AF" w14:textId="6ED56CB7" w:rsidR="00E579B1" w:rsidRDefault="00A84D25" w:rsidP="00684E2B">
            <w:pPr>
              <w:ind w:firstLine="0"/>
            </w:pPr>
            <w:r>
              <w:t xml:space="preserve">Керівниця навчальної лабораторії, здобувачі </w:t>
            </w:r>
            <w:r>
              <w:t>спеціальності «Фінанси,</w:t>
            </w:r>
            <w:r w:rsidRPr="005E0B22">
              <w:t xml:space="preserve"> </w:t>
            </w:r>
            <w:r>
              <w:t>банківська справа</w:t>
            </w:r>
            <w:r>
              <w:t xml:space="preserve">, </w:t>
            </w:r>
            <w:r w:rsidRPr="005E0B22">
              <w:t xml:space="preserve"> </w:t>
            </w:r>
            <w:r>
              <w:t xml:space="preserve"> страхування</w:t>
            </w:r>
            <w:r>
              <w:t xml:space="preserve"> та фондовий ринок</w:t>
            </w:r>
            <w:r>
              <w:t>»</w:t>
            </w:r>
            <w:r>
              <w:t xml:space="preserve"> </w:t>
            </w:r>
          </w:p>
        </w:tc>
        <w:tc>
          <w:tcPr>
            <w:tcW w:w="1885" w:type="dxa"/>
          </w:tcPr>
          <w:p w14:paraId="2A9DCD26" w14:textId="68F478DD" w:rsidR="00E579B1" w:rsidRDefault="00A84D25" w:rsidP="00684E2B">
            <w:pPr>
              <w:ind w:firstLine="0"/>
            </w:pPr>
            <w:r>
              <w:t>Парубець О. М.</w:t>
            </w:r>
          </w:p>
        </w:tc>
      </w:tr>
      <w:tr w:rsidR="00877099" w14:paraId="47249E08" w14:textId="77777777" w:rsidTr="00A84D25">
        <w:tc>
          <w:tcPr>
            <w:tcW w:w="1673" w:type="dxa"/>
          </w:tcPr>
          <w:p w14:paraId="7746AB01" w14:textId="063A0EA6" w:rsidR="000C0DCF" w:rsidRDefault="00E579B1" w:rsidP="00684E2B">
            <w:pPr>
              <w:ind w:firstLine="0"/>
            </w:pPr>
            <w:r>
              <w:t>Березень 2024 р.</w:t>
            </w:r>
          </w:p>
        </w:tc>
        <w:tc>
          <w:tcPr>
            <w:tcW w:w="2997" w:type="dxa"/>
          </w:tcPr>
          <w:p w14:paraId="6D1B335B" w14:textId="402967B8" w:rsidR="000C0DCF" w:rsidRDefault="000C0DCF" w:rsidP="00684E2B">
            <w:pPr>
              <w:ind w:firstLine="0"/>
            </w:pPr>
            <w:r>
              <w:t xml:space="preserve">Підготовка </w:t>
            </w:r>
            <w:r w:rsidR="00AC1E65">
              <w:t>і</w:t>
            </w:r>
            <w:r w:rsidR="00684E2B" w:rsidRPr="005E0B22">
              <w:t xml:space="preserve"> </w:t>
            </w:r>
            <w:r>
              <w:t xml:space="preserve">проведення </w:t>
            </w:r>
            <w:r w:rsidR="00E579B1">
              <w:t xml:space="preserve">заходів присвячених </w:t>
            </w:r>
            <w:r w:rsidR="00E579B1"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E579B1" w:rsidRPr="00684E2B">
              <w:t>Всесвітн</w:t>
            </w:r>
            <w:r w:rsidR="00684E2B">
              <w:t>ьому</w:t>
            </w:r>
            <w:r w:rsidR="00E579B1" w:rsidRPr="00684E2B">
              <w:t xml:space="preserve"> тиж</w:t>
            </w:r>
            <w:r w:rsidR="00684E2B">
              <w:t>ню</w:t>
            </w:r>
            <w:r w:rsidR="00E579B1" w:rsidRPr="00684E2B">
              <w:t xml:space="preserve"> грошей (Global Money Week 202</w:t>
            </w:r>
            <w:r w:rsidR="00A84D25">
              <w:t>4</w:t>
            </w:r>
            <w:r w:rsidR="00E579B1" w:rsidRPr="00684E2B">
              <w:t>)</w:t>
            </w:r>
          </w:p>
        </w:tc>
        <w:tc>
          <w:tcPr>
            <w:tcW w:w="2938" w:type="dxa"/>
          </w:tcPr>
          <w:p w14:paraId="478E1CC6" w14:textId="0198EBBC" w:rsidR="00227EB0" w:rsidRDefault="00A84D25" w:rsidP="00684E2B">
            <w:pPr>
              <w:ind w:firstLine="0"/>
            </w:pPr>
            <w:r>
              <w:t>Викладачі кафедри ФБСС, з</w:t>
            </w:r>
            <w:r>
              <w:t>добувачі спеціальності «Фінанси,</w:t>
            </w:r>
            <w:r w:rsidRPr="005E0B22">
              <w:t xml:space="preserve"> </w:t>
            </w:r>
            <w:r>
              <w:t xml:space="preserve">банківська справа, </w:t>
            </w:r>
            <w:r w:rsidRPr="005E0B22">
              <w:t xml:space="preserve"> </w:t>
            </w:r>
            <w:r>
              <w:t xml:space="preserve"> страхування та фондовий ринок» </w:t>
            </w:r>
            <w:r w:rsidR="00227EB0" w:rsidRPr="00227EB0">
              <w:t>НУ «Чернігівська політехніка»</w:t>
            </w:r>
          </w:p>
        </w:tc>
        <w:tc>
          <w:tcPr>
            <w:tcW w:w="1885" w:type="dxa"/>
          </w:tcPr>
          <w:p w14:paraId="31F2B55E" w14:textId="3E233597" w:rsidR="000C0DCF" w:rsidRDefault="00AC1E65" w:rsidP="00684E2B">
            <w:pPr>
              <w:ind w:firstLine="0"/>
            </w:pPr>
            <w:r>
              <w:t>Парубець О. М.</w:t>
            </w:r>
          </w:p>
        </w:tc>
      </w:tr>
      <w:tr w:rsidR="00877099" w14:paraId="356AFC24" w14:textId="43CE781B" w:rsidTr="00A84D25">
        <w:tc>
          <w:tcPr>
            <w:tcW w:w="1673" w:type="dxa"/>
          </w:tcPr>
          <w:p w14:paraId="005B2517" w14:textId="5F6C8A67" w:rsidR="00B342DE" w:rsidRDefault="006E449E" w:rsidP="00684E2B">
            <w:pPr>
              <w:ind w:firstLine="0"/>
            </w:pPr>
            <w:r>
              <w:t>Квітень-травень 202</w:t>
            </w:r>
            <w:r w:rsidR="00A84D25">
              <w:t>4</w:t>
            </w:r>
            <w:r>
              <w:t xml:space="preserve"> р.</w:t>
            </w:r>
          </w:p>
        </w:tc>
        <w:tc>
          <w:tcPr>
            <w:tcW w:w="2997" w:type="dxa"/>
          </w:tcPr>
          <w:p w14:paraId="43AA9C73" w14:textId="2EB8CA70" w:rsidR="00B342DE" w:rsidRDefault="00227EB0" w:rsidP="00684E2B">
            <w:pPr>
              <w:ind w:firstLine="0"/>
            </w:pPr>
            <w:r>
              <w:t>Проведення інтерактивних фінансових ігор, вокркшопів</w:t>
            </w:r>
            <w:r w:rsidR="006C3975">
              <w:t>, тренінгів</w:t>
            </w:r>
            <w:r w:rsidR="00A84D25">
              <w:t>; онлайн-вебінарів</w:t>
            </w:r>
          </w:p>
        </w:tc>
        <w:tc>
          <w:tcPr>
            <w:tcW w:w="2938" w:type="dxa"/>
          </w:tcPr>
          <w:p w14:paraId="53710DC3" w14:textId="77777777" w:rsidR="00227EB0" w:rsidRDefault="00227EB0" w:rsidP="00684E2B">
            <w:pPr>
              <w:ind w:firstLine="0"/>
            </w:pPr>
            <w:r>
              <w:t>Здобувачі</w:t>
            </w:r>
          </w:p>
          <w:p w14:paraId="68AC4F4C" w14:textId="6C4DBF55" w:rsidR="00B342DE" w:rsidRDefault="00227EB0" w:rsidP="00A84D25">
            <w:pPr>
              <w:ind w:firstLine="0"/>
            </w:pPr>
            <w:r>
              <w:t xml:space="preserve"> вищої освіти  </w:t>
            </w:r>
            <w:r w:rsidR="00A84D25">
              <w:t xml:space="preserve">економічних і неекономічних спеціальностей </w:t>
            </w:r>
            <w:r>
              <w:t>НУ «Чернігівська політехніка»</w:t>
            </w:r>
          </w:p>
        </w:tc>
        <w:tc>
          <w:tcPr>
            <w:tcW w:w="1885" w:type="dxa"/>
          </w:tcPr>
          <w:p w14:paraId="62E272DB" w14:textId="2389856F" w:rsidR="00B342DE" w:rsidRDefault="00B342DE" w:rsidP="00684E2B">
            <w:pPr>
              <w:ind w:firstLine="0"/>
            </w:pPr>
            <w:r>
              <w:t>Парубець О. М.</w:t>
            </w:r>
          </w:p>
        </w:tc>
      </w:tr>
    </w:tbl>
    <w:p w14:paraId="2A957536" w14:textId="77777777" w:rsidR="00B342DE" w:rsidRDefault="00B342DE" w:rsidP="00B342DE"/>
    <w:p w14:paraId="58EDCCA8" w14:textId="77777777" w:rsidR="006C3975" w:rsidRDefault="006C3975"/>
    <w:p w14:paraId="748739FF" w14:textId="77777777" w:rsidR="006C3975" w:rsidRPr="006C3975" w:rsidRDefault="006C3975" w:rsidP="006C3975">
      <w:pPr>
        <w:spacing w:line="240" w:lineRule="auto"/>
        <w:ind w:firstLine="0"/>
        <w:textAlignment w:val="baseline"/>
        <w:outlineLvl w:val="2"/>
        <w:rPr>
          <w:rFonts w:eastAsia="Times New Roman" w:cs="Times New Roman"/>
          <w:color w:val="000000"/>
          <w:szCs w:val="28"/>
          <w:bdr w:val="none" w:sz="0" w:space="0" w:color="auto" w:frame="1"/>
          <w:lang w:eastAsia="uk-UA"/>
        </w:rPr>
      </w:pPr>
      <w:r w:rsidRPr="006C3975">
        <w:rPr>
          <w:rFonts w:eastAsia="Times New Roman" w:cs="Times New Roman"/>
          <w:color w:val="000000"/>
          <w:szCs w:val="28"/>
          <w:bdr w:val="none" w:sz="0" w:space="0" w:color="auto" w:frame="1"/>
          <w:lang w:eastAsia="uk-UA"/>
        </w:rPr>
        <w:t xml:space="preserve">Завідувач кафедрою фінансів, </w:t>
      </w:r>
    </w:p>
    <w:p w14:paraId="02C8DAAF" w14:textId="77777777" w:rsidR="006C3975" w:rsidRPr="006C3975" w:rsidRDefault="006C3975" w:rsidP="006C3975">
      <w:pPr>
        <w:spacing w:line="240" w:lineRule="auto"/>
        <w:ind w:firstLine="0"/>
        <w:textAlignment w:val="baseline"/>
        <w:outlineLvl w:val="2"/>
        <w:rPr>
          <w:rFonts w:eastAsia="Times New Roman" w:cs="Times New Roman"/>
          <w:color w:val="000000"/>
          <w:szCs w:val="28"/>
          <w:bdr w:val="none" w:sz="0" w:space="0" w:color="auto" w:frame="1"/>
          <w:lang w:eastAsia="uk-UA"/>
        </w:rPr>
      </w:pPr>
      <w:r w:rsidRPr="006C3975">
        <w:rPr>
          <w:rFonts w:eastAsia="Times New Roman" w:cs="Times New Roman"/>
          <w:color w:val="000000"/>
          <w:szCs w:val="28"/>
          <w:bdr w:val="none" w:sz="0" w:space="0" w:color="auto" w:frame="1"/>
          <w:lang w:eastAsia="uk-UA"/>
        </w:rPr>
        <w:t>банківської справи та страхування</w:t>
      </w:r>
    </w:p>
    <w:p w14:paraId="6E7A268A" w14:textId="258F2612" w:rsidR="006C3975" w:rsidRPr="006C3975" w:rsidRDefault="006C3975" w:rsidP="006C3975">
      <w:pPr>
        <w:tabs>
          <w:tab w:val="left" w:pos="7920"/>
        </w:tabs>
        <w:spacing w:line="240" w:lineRule="auto"/>
        <w:ind w:firstLine="0"/>
        <w:textAlignment w:val="baseline"/>
        <w:outlineLvl w:val="2"/>
        <w:rPr>
          <w:rFonts w:eastAsia="Times New Roman" w:cs="Times New Roman"/>
          <w:color w:val="000000"/>
          <w:szCs w:val="28"/>
          <w:bdr w:val="none" w:sz="0" w:space="0" w:color="auto" w:frame="1"/>
          <w:lang w:eastAsia="uk-UA"/>
        </w:rPr>
      </w:pPr>
      <w:bookmarkStart w:id="3" w:name="_Hlk126649101"/>
      <w:r w:rsidRPr="006C3975">
        <w:rPr>
          <w:rFonts w:eastAsia="Times New Roman" w:cs="Times New Roman"/>
          <w:color w:val="000000"/>
          <w:szCs w:val="28"/>
          <w:bdr w:val="none" w:sz="0" w:space="0" w:color="auto" w:frame="1"/>
          <w:lang w:eastAsia="uk-UA"/>
        </w:rPr>
        <w:t>д.е.н., професор</w:t>
      </w:r>
      <w:bookmarkEnd w:id="3"/>
      <w:r w:rsidRPr="006C3975">
        <w:rPr>
          <w:rFonts w:eastAsia="Times New Roman" w:cs="Times New Roman"/>
          <w:color w:val="000000"/>
          <w:szCs w:val="28"/>
          <w:bdr w:val="none" w:sz="0" w:space="0" w:color="auto" w:frame="1"/>
          <w:lang w:eastAsia="uk-UA"/>
        </w:rPr>
        <w:t xml:space="preserve"> 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uk-UA"/>
        </w:rPr>
        <w:t xml:space="preserve">                                                                                 </w:t>
      </w:r>
      <w:r w:rsidRPr="006C3975">
        <w:rPr>
          <w:rFonts w:eastAsia="Times New Roman" w:cs="Times New Roman"/>
          <w:color w:val="000000"/>
          <w:szCs w:val="28"/>
          <w:bdr w:val="none" w:sz="0" w:space="0" w:color="auto" w:frame="1"/>
          <w:lang w:eastAsia="uk-UA"/>
        </w:rPr>
        <w:t>М.В. Дубина</w:t>
      </w:r>
    </w:p>
    <w:p w14:paraId="3704EAB7" w14:textId="77777777" w:rsidR="006C3975" w:rsidRDefault="006C3975"/>
    <w:p w14:paraId="02BC7558" w14:textId="30B1AF30" w:rsidR="006C3975" w:rsidRDefault="006C3975" w:rsidP="006C3975">
      <w:pPr>
        <w:tabs>
          <w:tab w:val="left" w:pos="2977"/>
        </w:tabs>
        <w:ind w:firstLine="0"/>
        <w:rPr>
          <w:bCs/>
          <w:szCs w:val="28"/>
        </w:rPr>
      </w:pPr>
      <w:r>
        <w:t>Керівни</w:t>
      </w:r>
      <w:r w:rsidR="00F9410D">
        <w:t xml:space="preserve">ця </w:t>
      </w:r>
      <w:r w:rsidRPr="006C3975">
        <w:rPr>
          <w:bCs/>
          <w:szCs w:val="28"/>
        </w:rPr>
        <w:t>лабораторії «</w:t>
      </w:r>
      <w:r w:rsidRPr="006C3975">
        <w:rPr>
          <w:bCs/>
          <w:szCs w:val="28"/>
          <w:lang w:val="en-US"/>
        </w:rPr>
        <w:t>Creativ</w:t>
      </w:r>
      <w:r w:rsidRPr="006C3975">
        <w:rPr>
          <w:bCs/>
          <w:szCs w:val="28"/>
        </w:rPr>
        <w:t>е</w:t>
      </w:r>
      <w:r w:rsidRPr="006C3975">
        <w:rPr>
          <w:bCs/>
          <w:szCs w:val="28"/>
          <w:lang w:val="en-US"/>
        </w:rPr>
        <w:t>Finlab</w:t>
      </w:r>
      <w:r w:rsidRPr="006C3975">
        <w:rPr>
          <w:bCs/>
          <w:szCs w:val="28"/>
        </w:rPr>
        <w:t>»</w:t>
      </w:r>
      <w:r>
        <w:rPr>
          <w:bCs/>
          <w:szCs w:val="28"/>
        </w:rPr>
        <w:t xml:space="preserve">, </w:t>
      </w:r>
    </w:p>
    <w:p w14:paraId="7AF6B9C3" w14:textId="238C0CB8" w:rsidR="006C3975" w:rsidRPr="006C3975" w:rsidRDefault="006C3975" w:rsidP="006C3975">
      <w:pPr>
        <w:tabs>
          <w:tab w:val="left" w:pos="2977"/>
        </w:tabs>
        <w:ind w:firstLine="0"/>
        <w:rPr>
          <w:bCs/>
          <w:szCs w:val="28"/>
        </w:rPr>
      </w:pPr>
      <w:r w:rsidRPr="006C3975">
        <w:rPr>
          <w:bCs/>
          <w:szCs w:val="28"/>
        </w:rPr>
        <w:t xml:space="preserve"> </w:t>
      </w:r>
      <w:r w:rsidRPr="006C3975">
        <w:rPr>
          <w:rFonts w:eastAsia="Times New Roman" w:cs="Times New Roman"/>
          <w:color w:val="000000"/>
          <w:szCs w:val="28"/>
          <w:bdr w:val="none" w:sz="0" w:space="0" w:color="auto" w:frame="1"/>
          <w:lang w:eastAsia="uk-UA"/>
        </w:rPr>
        <w:t>д.е.н., професор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uk-UA"/>
        </w:rPr>
        <w:t xml:space="preserve">                                                                                    О. М. Парубець</w:t>
      </w:r>
    </w:p>
    <w:p w14:paraId="38482C39" w14:textId="5FCA12D3" w:rsidR="00B342DE" w:rsidRDefault="00B342DE" w:rsidP="006C3975">
      <w:pPr>
        <w:ind w:firstLine="0"/>
      </w:pPr>
    </w:p>
    <w:sectPr w:rsidR="00B34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DE"/>
    <w:rsid w:val="000A478B"/>
    <w:rsid w:val="000C0DCF"/>
    <w:rsid w:val="00227EB0"/>
    <w:rsid w:val="003337EE"/>
    <w:rsid w:val="00337802"/>
    <w:rsid w:val="00384EB0"/>
    <w:rsid w:val="005258D4"/>
    <w:rsid w:val="005931BA"/>
    <w:rsid w:val="005E0B22"/>
    <w:rsid w:val="00611E4D"/>
    <w:rsid w:val="00684E2B"/>
    <w:rsid w:val="006C3975"/>
    <w:rsid w:val="006E449E"/>
    <w:rsid w:val="007305CB"/>
    <w:rsid w:val="007A1974"/>
    <w:rsid w:val="00877099"/>
    <w:rsid w:val="009C0FAE"/>
    <w:rsid w:val="009F6B9D"/>
    <w:rsid w:val="00A84D25"/>
    <w:rsid w:val="00AC1E65"/>
    <w:rsid w:val="00B342DE"/>
    <w:rsid w:val="00C31A26"/>
    <w:rsid w:val="00C87F53"/>
    <w:rsid w:val="00D6552E"/>
    <w:rsid w:val="00E579B1"/>
    <w:rsid w:val="00E6031E"/>
    <w:rsid w:val="00F9410D"/>
    <w:rsid w:val="00FC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E333"/>
  <w15:chartTrackingRefBased/>
  <w15:docId w15:val="{07518436-FF7B-4625-9818-7107791D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2D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57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1808</Words>
  <Characters>1031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Sugonyako</dc:creator>
  <cp:keywords/>
  <dc:description/>
  <cp:lastModifiedBy>Dmytro Sugonyako</cp:lastModifiedBy>
  <cp:revision>3</cp:revision>
  <cp:lastPrinted>2021-02-01T10:12:00Z</cp:lastPrinted>
  <dcterms:created xsi:type="dcterms:W3CDTF">2024-01-02T11:52:00Z</dcterms:created>
  <dcterms:modified xsi:type="dcterms:W3CDTF">2024-01-02T11:53:00Z</dcterms:modified>
</cp:coreProperties>
</file>